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0E9488"/>
          <w:spacing w:val="30"/>
          <w:sz w:val="16"/>
          <w:szCs w:val="16"/>
        </w:rPr>
        <w:t xml:space="preserve">CHABADLABS  ·  AI FOR SHLICHUS</w:t>
      </w:r>
    </w:p>
    <w:p>
      <w:pPr>
        <w:spacing w:after="40"/>
      </w:pPr>
      <w:r>
        <w:rPr>
          <w:rFonts w:ascii="Arial" w:cs="Arial" w:eastAsia="Arial" w:hAnsi="Arial"/>
          <w:b/>
          <w:bCs/>
          <w:color w:val="15181C"/>
          <w:sz w:val="48"/>
          <w:szCs w:val="48"/>
        </w:rPr>
        <w:t xml:space="preserve">How We Talk</w:t>
      </w:r>
    </w:p>
    <w:p>
      <w:pPr>
        <w:spacing w:after="120"/>
      </w:pPr>
      <w:r>
        <w:rPr>
          <w:rFonts w:ascii="Arial" w:cs="Arial" w:eastAsia="Arial" w:hAnsi="Arial"/>
          <w:i w:val="false"/>
          <w:iCs w:val="false"/>
          <w:color w:val="5B6068"/>
          <w:sz w:val="21"/>
          <w:szCs w:val="21"/>
        </w:rPr>
        <w:t xml:space="preserve">Add this file to your writing project or give it to your AI agent as standing context. Fill it in once and it applies to everything the AI drafts for you: WhatsApps, emails, divrei Torah, appeals, flyers. Fill in what's true for you, delete what isn't, and keep it short enough that you'll actually maintain it.</w:t>
      </w:r>
    </w:p>
    <w:p>
      <w:pPr>
        <w:pStyle w:val="Heading1"/>
        <w:pBdr>
          <w:bottom w:val="single" w:color="0E9488" w:sz="6" w:space="4"/>
        </w:pBdr>
        <w:spacing w:after="60" w:before="300"/>
      </w:pPr>
      <w:r>
        <w:rPr>
          <w:rFonts w:ascii="Arial" w:cs="Arial" w:eastAsia="Arial" w:hAnsi="Arial"/>
          <w:b/>
          <w:bCs/>
          <w:color w:val="0E9488"/>
          <w:sz w:val="26"/>
          <w:szCs w:val="26"/>
        </w:rPr>
        <w:t xml:space="preserve">Who we are</w:t>
      </w:r>
    </w:p>
    <w:p>
      <w:pPr>
        <w:pStyle w:val="ListParagraph"/>
        <w:numPr>
          <w:ilvl w:val="0"/>
          <w:numId w:val="2"/>
        </w:numPr>
        <w:spacing w:after="30" w:before="90"/>
      </w:pPr>
      <w:r>
        <w:rPr>
          <w:rFonts w:ascii="Arial" w:cs="Arial" w:eastAsia="Arial" w:hAnsi="Arial"/>
          <w:color w:val="15181C"/>
          <w:sz w:val="21"/>
          <w:szCs w:val="21"/>
        </w:rPr>
        <w:t xml:space="preserve">Name of the Chabad House / organization:</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Who's writing (Rabbi, Rebbetzin, team, and whose voice is it?):</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One line on our mission in plain words:</w:t>
      </w:r>
    </w:p>
    <w:p>
      <w:pPr>
        <w:pBdr>
          <w:bottom w:val="single" w:color="C7CBD1" w:sz="4" w:space="2"/>
        </w:pBdr>
        <w:spacing w:after="60"/>
        <w:ind w:left="720"/>
      </w:pPr>
      <w:r>
        <w:rPr>
          <w:rFonts w:ascii="Arial" w:cs="Arial" w:eastAsia="Arial" w:hAnsi="Arial"/>
          <w:sz w:val="21"/>
          <w:szCs w:val="21"/>
        </w:rPr>
        <w:t xml:space="preserve"/>
      </w:r>
    </w:p>
    <w:p>
      <w:pPr>
        <w:pStyle w:val="Heading1"/>
        <w:pBdr>
          <w:bottom w:val="single" w:color="0E9488" w:sz="6" w:space="4"/>
        </w:pBdr>
        <w:spacing w:after="60" w:before="300"/>
      </w:pPr>
      <w:r>
        <w:rPr>
          <w:rFonts w:ascii="Arial" w:cs="Arial" w:eastAsia="Arial" w:hAnsi="Arial"/>
          <w:b/>
          <w:bCs/>
          <w:color w:val="0E9488"/>
          <w:sz w:val="26"/>
          <w:szCs w:val="26"/>
        </w:rPr>
        <w:t xml:space="preserve">Who we're talking to</w:t>
      </w:r>
    </w:p>
    <w:p>
      <w:pPr>
        <w:pStyle w:val="ListParagraph"/>
        <w:numPr>
          <w:ilvl w:val="0"/>
          <w:numId w:val="2"/>
        </w:numPr>
        <w:spacing w:after="30" w:before="90"/>
      </w:pPr>
      <w:r>
        <w:rPr>
          <w:rFonts w:ascii="Arial" w:cs="Arial" w:eastAsia="Arial" w:hAnsi="Arial"/>
          <w:color w:val="15181C"/>
          <w:sz w:val="21"/>
          <w:szCs w:val="21"/>
        </w:rPr>
        <w:t xml:space="preserve">The typical person reading this (age, background, Jewish familiarity):</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How frum or observant are they? What do we NOT assume they know?</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What are they busy with, what do they care about, what pulls their attention?</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Words or framings that land well with them, or that fall flat:</w:t>
      </w:r>
    </w:p>
    <w:p>
      <w:pPr>
        <w:pBdr>
          <w:bottom w:val="single" w:color="C7CBD1" w:sz="4" w:space="2"/>
        </w:pBdr>
        <w:spacing w:after="60"/>
        <w:ind w:left="720"/>
      </w:pPr>
      <w:r>
        <w:rPr>
          <w:rFonts w:ascii="Arial" w:cs="Arial" w:eastAsia="Arial" w:hAnsi="Arial"/>
          <w:sz w:val="21"/>
          <w:szCs w:val="21"/>
        </w:rPr>
        <w:t xml:space="preserve"/>
      </w:r>
    </w:p>
    <w:p>
      <w:pPr>
        <w:pStyle w:val="Heading1"/>
        <w:pBdr>
          <w:bottom w:val="single" w:color="0E9488" w:sz="6" w:space="4"/>
        </w:pBdr>
        <w:spacing w:after="60" w:before="300"/>
      </w:pPr>
      <w:r>
        <w:rPr>
          <w:rFonts w:ascii="Arial" w:cs="Arial" w:eastAsia="Arial" w:hAnsi="Arial"/>
          <w:b/>
          <w:bCs/>
          <w:color w:val="0E9488"/>
          <w:sz w:val="26"/>
          <w:szCs w:val="26"/>
        </w:rPr>
        <w:t xml:space="preserve">Our voice</w:t>
      </w:r>
    </w:p>
    <w:p>
      <w:pPr>
        <w:pStyle w:val="ListParagraph"/>
        <w:numPr>
          <w:ilvl w:val="0"/>
          <w:numId w:val="2"/>
        </w:numPr>
        <w:spacing w:after="30" w:before="90"/>
      </w:pPr>
      <w:r>
        <w:rPr>
          <w:rFonts w:ascii="Arial" w:cs="Arial" w:eastAsia="Arial" w:hAnsi="Arial"/>
          <w:color w:val="15181C"/>
          <w:sz w:val="21"/>
          <w:szCs w:val="21"/>
        </w:rPr>
        <w:t xml:space="preserve">Three to five words for how we sound (e.g. warm, funny, direct, heimish, sharp):</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Formal or casual, and where's the line?</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Do we use humor? What kind, and where does it stop?</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First person “I” or “we”?</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Long and rich, or short and punchy?</w:t>
      </w:r>
    </w:p>
    <w:p>
      <w:pPr>
        <w:pBdr>
          <w:bottom w:val="single" w:color="C7CBD1" w:sz="4" w:space="2"/>
        </w:pBdr>
        <w:spacing w:after="60"/>
        <w:ind w:left="720"/>
      </w:pPr>
      <w:r>
        <w:rPr>
          <w:rFonts w:ascii="Arial" w:cs="Arial" w:eastAsia="Arial" w:hAnsi="Arial"/>
          <w:sz w:val="21"/>
          <w:szCs w:val="21"/>
        </w:rPr>
        <w:t xml:space="preserve"/>
      </w:r>
    </w:p>
    <w:p>
      <w:pPr>
        <w:pStyle w:val="Heading1"/>
        <w:pBdr>
          <w:bottom w:val="single" w:color="0E9488" w:sz="6" w:space="4"/>
        </w:pBdr>
        <w:spacing w:after="60" w:before="300"/>
      </w:pPr>
      <w:r>
        <w:rPr>
          <w:rFonts w:ascii="Arial" w:cs="Arial" w:eastAsia="Arial" w:hAnsi="Arial"/>
          <w:b/>
          <w:bCs/>
          <w:color w:val="0E9488"/>
          <w:sz w:val="26"/>
          <w:szCs w:val="26"/>
        </w:rPr>
        <w:t xml:space="preserve">Words we use and don't use</w:t>
      </w:r>
    </w:p>
    <w:p>
      <w:pPr>
        <w:pStyle w:val="ListParagraph"/>
        <w:numPr>
          <w:ilvl w:val="0"/>
          <w:numId w:val="2"/>
        </w:numPr>
        <w:spacing w:after="30" w:before="90"/>
      </w:pPr>
      <w:r>
        <w:rPr>
          <w:rFonts w:ascii="Arial" w:cs="Arial" w:eastAsia="Arial" w:hAnsi="Arial"/>
          <w:color w:val="15181C"/>
          <w:sz w:val="21"/>
          <w:szCs w:val="21"/>
        </w:rPr>
        <w:t xml:space="preserve">Hebrew and Yiddish terms we keep untranslated (our people know them):</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Terms we always translate or avoid (our people don't):</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How we refer to the Rebbe, Shabbos, yiddishkeit, and so on:</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Anything we never say: turns of phrase, cliches, tones that aren't us:</w:t>
      </w:r>
    </w:p>
    <w:p>
      <w:pPr>
        <w:pBdr>
          <w:bottom w:val="single" w:color="C7CBD1" w:sz="4" w:space="2"/>
        </w:pBdr>
        <w:spacing w:after="60"/>
        <w:ind w:left="720"/>
      </w:pPr>
      <w:r>
        <w:rPr>
          <w:rFonts w:ascii="Arial" w:cs="Arial" w:eastAsia="Arial" w:hAnsi="Arial"/>
          <w:sz w:val="21"/>
          <w:szCs w:val="21"/>
        </w:rPr>
        <w:t xml:space="preserve"/>
      </w:r>
    </w:p>
    <w:p>
      <w:pPr>
        <w:pStyle w:val="Heading1"/>
        <w:pBdr>
          <w:bottom w:val="single" w:color="0E9488" w:sz="6" w:space="4"/>
        </w:pBdr>
        <w:spacing w:after="60" w:before="300"/>
      </w:pPr>
      <w:r>
        <w:rPr>
          <w:rFonts w:ascii="Arial" w:cs="Arial" w:eastAsia="Arial" w:hAnsi="Arial"/>
          <w:b/>
          <w:bCs/>
          <w:color w:val="0E9488"/>
          <w:sz w:val="26"/>
          <w:szCs w:val="26"/>
        </w:rPr>
        <w:t xml:space="preserve">How we open and close</w:t>
      </w:r>
    </w:p>
    <w:p>
      <w:pPr>
        <w:pStyle w:val="ListParagraph"/>
        <w:numPr>
          <w:ilvl w:val="0"/>
          <w:numId w:val="2"/>
        </w:numPr>
        <w:spacing w:after="30" w:before="90"/>
      </w:pPr>
      <w:r>
        <w:rPr>
          <w:rFonts w:ascii="Arial" w:cs="Arial" w:eastAsia="Arial" w:hAnsi="Arial"/>
          <w:color w:val="15181C"/>
          <w:sz w:val="21"/>
          <w:szCs w:val="21"/>
        </w:rPr>
        <w:t xml:space="preserve">Typical greeting or opening line:</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Typical sign-off:</w:t>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How we make an ask (donations, RSVPs, showing up) without sounding pushy:</w:t>
      </w:r>
    </w:p>
    <w:p>
      <w:pPr>
        <w:pBdr>
          <w:bottom w:val="single" w:color="C7CBD1" w:sz="4" w:space="2"/>
        </w:pBdr>
        <w:spacing w:after="60"/>
        <w:ind w:left="720"/>
      </w:pPr>
      <w:r>
        <w:rPr>
          <w:rFonts w:ascii="Arial" w:cs="Arial" w:eastAsia="Arial" w:hAnsi="Arial"/>
          <w:sz w:val="21"/>
          <w:szCs w:val="21"/>
        </w:rPr>
        <w:t xml:space="preserve"/>
      </w:r>
    </w:p>
    <w:p>
      <w:pPr>
        <w:pStyle w:val="Heading1"/>
        <w:pBdr>
          <w:bottom w:val="single" w:color="0E9488" w:sz="6" w:space="4"/>
        </w:pBdr>
        <w:spacing w:after="60" w:before="300"/>
      </w:pPr>
      <w:r>
        <w:rPr>
          <w:rFonts w:ascii="Arial" w:cs="Arial" w:eastAsia="Arial" w:hAnsi="Arial"/>
          <w:b/>
          <w:bCs/>
          <w:color w:val="0E9488"/>
          <w:sz w:val="26"/>
          <w:szCs w:val="26"/>
        </w:rPr>
        <w:t xml:space="preserve">Examples (the most important section)</w:t>
      </w:r>
    </w:p>
    <w:p>
      <w:pPr>
        <w:spacing w:after="120"/>
      </w:pPr>
      <w:r>
        <w:rPr>
          <w:rFonts w:ascii="Arial" w:cs="Arial" w:eastAsia="Arial" w:hAnsi="Arial"/>
          <w:i w:val="false"/>
          <w:iCs w:val="false"/>
          <w:color w:val="5B6068"/>
          <w:sz w:val="21"/>
          <w:szCs w:val="21"/>
        </w:rPr>
        <w:t xml:space="preserve">Add 2 to 4 real things you've written that sound exactly like you: a great WhatsApp, an email that got replies, an appeal that worked. The AI learns your voice far better from real samples than from any description above.</w:t>
      </w:r>
    </w:p>
    <w:p>
      <w:pPr>
        <w:pStyle w:val="ListParagraph"/>
        <w:numPr>
          <w:ilvl w:val="0"/>
          <w:numId w:val="2"/>
        </w:numPr>
        <w:spacing w:after="30" w:before="90"/>
      </w:pPr>
      <w:r>
        <w:rPr>
          <w:rFonts w:ascii="Arial" w:cs="Arial" w:eastAsia="Arial" w:hAnsi="Arial"/>
          <w:color w:val="15181C"/>
          <w:sz w:val="21"/>
          <w:szCs w:val="21"/>
        </w:rPr>
        <w:t xml:space="preserve">Example 1:</w:t>
      </w:r>
    </w:p>
    <w:p>
      <w:pPr>
        <w:pBdr>
          <w:bottom w:val="single" w:color="C7CBD1" w:sz="4" w:space="2"/>
        </w:pBdr>
        <w:spacing w:after="60"/>
        <w:ind w:left="720"/>
      </w:pPr>
      <w:r>
        <w:rPr>
          <w:rFonts w:ascii="Arial" w:cs="Arial" w:eastAsia="Arial" w:hAnsi="Arial"/>
          <w:sz w:val="21"/>
          <w:szCs w:val="21"/>
        </w:rPr>
        <w:t xml:space="preserve"/>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Example 2:</w:t>
      </w:r>
    </w:p>
    <w:p>
      <w:pPr>
        <w:pBdr>
          <w:bottom w:val="single" w:color="C7CBD1" w:sz="4" w:space="2"/>
        </w:pBdr>
        <w:spacing w:after="60"/>
        <w:ind w:left="720"/>
      </w:pPr>
      <w:r>
        <w:rPr>
          <w:rFonts w:ascii="Arial" w:cs="Arial" w:eastAsia="Arial" w:hAnsi="Arial"/>
          <w:sz w:val="21"/>
          <w:szCs w:val="21"/>
        </w:rPr>
        <w:t xml:space="preserve"/>
      </w:r>
    </w:p>
    <w:p>
      <w:pPr>
        <w:pBdr>
          <w:bottom w:val="single" w:color="C7CBD1" w:sz="4" w:space="2"/>
        </w:pBdr>
        <w:spacing w:after="60"/>
        <w:ind w:left="720"/>
      </w:pPr>
      <w:r>
        <w:rPr>
          <w:rFonts w:ascii="Arial" w:cs="Arial" w:eastAsia="Arial" w:hAnsi="Arial"/>
          <w:sz w:val="21"/>
          <w:szCs w:val="21"/>
        </w:rPr>
        <w:t xml:space="preserve"/>
      </w:r>
    </w:p>
    <w:p>
      <w:pPr>
        <w:pStyle w:val="ListParagraph"/>
        <w:numPr>
          <w:ilvl w:val="0"/>
          <w:numId w:val="2"/>
        </w:numPr>
        <w:spacing w:after="30" w:before="90"/>
      </w:pPr>
      <w:r>
        <w:rPr>
          <w:rFonts w:ascii="Arial" w:cs="Arial" w:eastAsia="Arial" w:hAnsi="Arial"/>
          <w:color w:val="15181C"/>
          <w:sz w:val="21"/>
          <w:szCs w:val="21"/>
        </w:rPr>
        <w:t xml:space="preserve">Example 3:</w:t>
      </w:r>
    </w:p>
    <w:p>
      <w:pPr>
        <w:pBdr>
          <w:bottom w:val="single" w:color="C7CBD1" w:sz="4" w:space="2"/>
        </w:pBdr>
        <w:spacing w:after="60"/>
        <w:ind w:left="720"/>
      </w:pPr>
      <w:r>
        <w:rPr>
          <w:rFonts w:ascii="Arial" w:cs="Arial" w:eastAsia="Arial" w:hAnsi="Arial"/>
          <w:sz w:val="21"/>
          <w:szCs w:val="21"/>
        </w:rPr>
        <w:t xml:space="preserve"/>
      </w:r>
    </w:p>
    <w:p>
      <w:pPr>
        <w:pBdr>
          <w:bottom w:val="single" w:color="C7CBD1" w:sz="4" w:space="2"/>
        </w:pBdr>
        <w:spacing w:after="60"/>
        <w:ind w:left="720"/>
      </w:pPr>
      <w:r>
        <w:rPr>
          <w:rFonts w:ascii="Arial" w:cs="Arial" w:eastAsia="Arial" w:hAnsi="Arial"/>
          <w:sz w:val="21"/>
          <w:szCs w:val="21"/>
        </w:rPr>
        <w:t xml:space="preserve"/>
      </w:r>
    </w:p>
    <w:p>
      <w:pPr>
        <w:pBdr>
          <w:top w:val="single" w:color="C7CBD1" w:sz="4" w:space="8"/>
        </w:pBdr>
        <w:spacing w:after="0" w:before="240"/>
      </w:pPr>
      <w:r>
        <w:rPr>
          <w:rFonts w:ascii="Arial" w:cs="Arial" w:eastAsia="Arial" w:hAnsi="Arial"/>
          <w:i/>
          <w:iCs/>
          <w:color w:val="5B6068"/>
          <w:sz w:val="20"/>
          <w:szCs w:val="20"/>
        </w:rPr>
        <w:t xml:space="preserve">When the AI gets your voice wrong, don't re-explain it in the chat. Add a line to this file telling it the right way, and it won't make that mistake again.</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rPr>
        <w:rFonts w:ascii="Arial" w:cs="Arial" w:eastAsia="Arial" w:hAnsi="Arial"/>
        <w:color w:val="0E948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5181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Talk</dc:title>
  <dc:creator>ChabadLabs</dc:creator>
  <dc:description>A voice and style template for AI, from ChabadLabs (AI for Shlichus).</dc:description>
  <cp:lastModifiedBy>Un-named</cp:lastModifiedBy>
  <cp:revision>1</cp:revision>
  <dcterms:created xsi:type="dcterms:W3CDTF">2026-07-22T11:52:12.087Z</dcterms:created>
  <dcterms:modified xsi:type="dcterms:W3CDTF">2026-07-22T11:52:12.089Z</dcterms:modified>
</cp:coreProperties>
</file>

<file path=docProps/custom.xml><?xml version="1.0" encoding="utf-8"?>
<Properties xmlns="http://schemas.openxmlformats.org/officeDocument/2006/custom-properties" xmlns:vt="http://schemas.openxmlformats.org/officeDocument/2006/docPropsVTypes"/>
</file>